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72976" w14:textId="77777777" w:rsidR="00412D0D" w:rsidRPr="001F2DDF" w:rsidRDefault="003218CE">
      <w:pPr>
        <w:pStyle w:val="Heading1"/>
        <w:tabs>
          <w:tab w:val="right" w:pos="9360"/>
        </w:tabs>
        <w:ind w:right="-329"/>
        <w:rPr>
          <w:rFonts w:asciiTheme="minorHAnsi" w:hAnsiTheme="minorHAnsi" w:cstheme="minorHAnsi"/>
          <w:iCs/>
          <w:sz w:val="44"/>
          <w:szCs w:val="22"/>
        </w:rPr>
      </w:pPr>
      <w:r w:rsidRPr="001F2DDF">
        <w:rPr>
          <w:rFonts w:asciiTheme="minorHAnsi" w:hAnsiTheme="minorHAnsi" w:cstheme="minorHAnsi"/>
          <w:iCs/>
          <w:sz w:val="44"/>
          <w:szCs w:val="22"/>
        </w:rPr>
        <w:t xml:space="preserve">Strategy &amp; Creative </w:t>
      </w:r>
      <w:r w:rsidR="00412D0D" w:rsidRPr="001F2DDF">
        <w:rPr>
          <w:rFonts w:asciiTheme="minorHAnsi" w:hAnsiTheme="minorHAnsi" w:cstheme="minorHAnsi"/>
          <w:iCs/>
          <w:sz w:val="44"/>
          <w:szCs w:val="22"/>
        </w:rPr>
        <w:t>Brief</w:t>
      </w:r>
    </w:p>
    <w:p w14:paraId="1EC72977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465"/>
      </w:tblGrid>
      <w:tr w:rsidR="00412D0D" w:rsidRPr="001F2DDF" w14:paraId="1EC7297B" w14:textId="77777777">
        <w:trPr>
          <w:cantSplit/>
          <w:trHeight w:hRule="exact" w:val="729"/>
        </w:trPr>
        <w:tc>
          <w:tcPr>
            <w:tcW w:w="2093" w:type="dxa"/>
          </w:tcPr>
          <w:p w14:paraId="1EC72978" w14:textId="77777777" w:rsidR="00412D0D" w:rsidRPr="001F2DDF" w:rsidRDefault="00412D0D">
            <w:pPr>
              <w:spacing w:before="200"/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  <w:r w:rsidRPr="001F2DDF">
              <w:rPr>
                <w:rFonts w:asciiTheme="minorHAnsi" w:hAnsiTheme="minorHAnsi" w:cstheme="minorHAnsi"/>
                <w:iCs/>
                <w:szCs w:val="22"/>
              </w:rPr>
              <w:t>Company Name or Assignment</w:t>
            </w:r>
          </w:p>
          <w:p w14:paraId="1EC72979" w14:textId="77777777" w:rsidR="00412D0D" w:rsidRPr="001F2DDF" w:rsidRDefault="00412D0D">
            <w:pPr>
              <w:spacing w:before="200"/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7465" w:type="dxa"/>
          </w:tcPr>
          <w:p w14:paraId="1EC7297A" w14:textId="77777777" w:rsidR="00412D0D" w:rsidRPr="001F2DDF" w:rsidRDefault="00412D0D">
            <w:pPr>
              <w:spacing w:before="200"/>
              <w:ind w:right="-329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</w:tr>
      <w:tr w:rsidR="00412D0D" w:rsidRPr="001F2DDF" w14:paraId="1EC7297E" w14:textId="77777777">
        <w:trPr>
          <w:cantSplit/>
          <w:trHeight w:hRule="exact" w:val="640"/>
        </w:trPr>
        <w:tc>
          <w:tcPr>
            <w:tcW w:w="2093" w:type="dxa"/>
          </w:tcPr>
          <w:p w14:paraId="1EC7297C" w14:textId="77777777" w:rsidR="00412D0D" w:rsidRPr="001F2DDF" w:rsidRDefault="003218CE" w:rsidP="00A534F2">
            <w:pPr>
              <w:spacing w:before="200"/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  <w:r w:rsidRPr="001F2DDF">
              <w:rPr>
                <w:rFonts w:asciiTheme="minorHAnsi" w:hAnsiTheme="minorHAnsi" w:cstheme="minorHAnsi"/>
                <w:iCs/>
                <w:szCs w:val="22"/>
              </w:rPr>
              <w:t>C</w:t>
            </w:r>
            <w:r w:rsidR="00412D0D" w:rsidRPr="001F2DDF">
              <w:rPr>
                <w:rFonts w:asciiTheme="minorHAnsi" w:hAnsiTheme="minorHAnsi" w:cstheme="minorHAnsi"/>
                <w:iCs/>
                <w:szCs w:val="22"/>
              </w:rPr>
              <w:t>ontacts</w:t>
            </w:r>
          </w:p>
        </w:tc>
        <w:tc>
          <w:tcPr>
            <w:tcW w:w="7465" w:type="dxa"/>
          </w:tcPr>
          <w:p w14:paraId="1EC7297D" w14:textId="77777777" w:rsidR="00412D0D" w:rsidRPr="001F2DDF" w:rsidRDefault="00412D0D">
            <w:pPr>
              <w:spacing w:before="200"/>
              <w:ind w:right="-329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</w:tr>
      <w:tr w:rsidR="00412D0D" w:rsidRPr="001F2DDF" w14:paraId="1EC72981" w14:textId="77777777">
        <w:trPr>
          <w:cantSplit/>
          <w:trHeight w:hRule="exact" w:val="640"/>
        </w:trPr>
        <w:tc>
          <w:tcPr>
            <w:tcW w:w="2093" w:type="dxa"/>
          </w:tcPr>
          <w:p w14:paraId="1EC7297F" w14:textId="77777777" w:rsidR="00412D0D" w:rsidRPr="001F2DDF" w:rsidRDefault="00412D0D">
            <w:pPr>
              <w:spacing w:before="200"/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  <w:r w:rsidRPr="001F2DDF">
              <w:rPr>
                <w:rFonts w:asciiTheme="minorHAnsi" w:hAnsiTheme="minorHAnsi" w:cstheme="minorHAnsi"/>
                <w:iCs/>
                <w:szCs w:val="22"/>
              </w:rPr>
              <w:t>Date (Last Revised)</w:t>
            </w:r>
          </w:p>
        </w:tc>
        <w:tc>
          <w:tcPr>
            <w:tcW w:w="7465" w:type="dxa"/>
          </w:tcPr>
          <w:p w14:paraId="1EC72980" w14:textId="77777777" w:rsidR="00412D0D" w:rsidRPr="001F2DDF" w:rsidRDefault="00412D0D">
            <w:pPr>
              <w:spacing w:before="200"/>
              <w:ind w:right="-329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</w:tr>
      <w:tr w:rsidR="00412D0D" w:rsidRPr="001F2DDF" w14:paraId="1EC72984" w14:textId="77777777">
        <w:trPr>
          <w:cantSplit/>
          <w:trHeight w:hRule="exact" w:val="640"/>
        </w:trPr>
        <w:tc>
          <w:tcPr>
            <w:tcW w:w="2093" w:type="dxa"/>
          </w:tcPr>
          <w:p w14:paraId="1EC72982" w14:textId="77777777" w:rsidR="00412D0D" w:rsidRPr="001F2DDF" w:rsidRDefault="00412D0D">
            <w:pPr>
              <w:spacing w:before="200"/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  <w:r w:rsidRPr="001F2DDF">
              <w:rPr>
                <w:rFonts w:asciiTheme="minorHAnsi" w:hAnsiTheme="minorHAnsi" w:cstheme="minorHAnsi"/>
                <w:iCs/>
                <w:szCs w:val="22"/>
              </w:rPr>
              <w:t>Job Code</w:t>
            </w:r>
          </w:p>
        </w:tc>
        <w:tc>
          <w:tcPr>
            <w:tcW w:w="7465" w:type="dxa"/>
          </w:tcPr>
          <w:p w14:paraId="1EC72983" w14:textId="77777777" w:rsidR="00412D0D" w:rsidRPr="001F2DDF" w:rsidRDefault="00412D0D">
            <w:pPr>
              <w:spacing w:before="200"/>
              <w:ind w:right="-329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</w:tr>
    </w:tbl>
    <w:p w14:paraId="1EC72985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Cs w:val="22"/>
        </w:rPr>
      </w:pPr>
    </w:p>
    <w:p w14:paraId="1EC72986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Cs w:val="22"/>
        </w:rPr>
      </w:pPr>
    </w:p>
    <w:p w14:paraId="1EC72987" w14:textId="77777777" w:rsidR="00412D0D" w:rsidRPr="001F2DDF" w:rsidRDefault="00412D0D">
      <w:pPr>
        <w:ind w:left="567" w:right="-329" w:hanging="567"/>
        <w:rPr>
          <w:rFonts w:asciiTheme="minorHAnsi" w:hAnsiTheme="minorHAnsi" w:cstheme="minorHAnsi"/>
          <w:b/>
          <w:iCs/>
          <w:szCs w:val="22"/>
        </w:rPr>
      </w:pPr>
      <w:r w:rsidRPr="001F2DDF">
        <w:rPr>
          <w:rFonts w:asciiTheme="minorHAnsi" w:hAnsiTheme="minorHAnsi" w:cstheme="minorHAnsi"/>
          <w:b/>
          <w:iCs/>
          <w:szCs w:val="22"/>
        </w:rPr>
        <w:t>Q1:</w:t>
      </w:r>
      <w:r w:rsidRPr="001F2DDF">
        <w:rPr>
          <w:rFonts w:asciiTheme="minorHAnsi" w:hAnsiTheme="minorHAnsi" w:cstheme="minorHAnsi"/>
          <w:b/>
          <w:iCs/>
          <w:szCs w:val="22"/>
        </w:rPr>
        <w:tab/>
        <w:t xml:space="preserve"> What is the specific business result?  What is the client ultimately trying to achieve?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412D0D" w:rsidRPr="001F2DDF" w14:paraId="1EC7298B" w14:textId="77777777">
        <w:tc>
          <w:tcPr>
            <w:tcW w:w="9576" w:type="dxa"/>
          </w:tcPr>
          <w:p w14:paraId="1EC72988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89" w14:textId="77777777" w:rsidR="00412D0D" w:rsidRPr="001F2DDF" w:rsidRDefault="00412D0D">
            <w:pPr>
              <w:numPr>
                <w:ilvl w:val="0"/>
                <w:numId w:val="3"/>
              </w:num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8A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14:paraId="1EC7298C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Cs w:val="22"/>
        </w:rPr>
      </w:pPr>
    </w:p>
    <w:p w14:paraId="1EC7298D" w14:textId="77777777" w:rsidR="00412D0D" w:rsidRPr="001F2DDF" w:rsidRDefault="00412D0D">
      <w:pPr>
        <w:ind w:left="567" w:right="-329" w:hanging="567"/>
        <w:rPr>
          <w:rFonts w:asciiTheme="minorHAnsi" w:hAnsiTheme="minorHAnsi" w:cstheme="minorHAnsi"/>
          <w:b/>
          <w:iCs/>
          <w:szCs w:val="22"/>
        </w:rPr>
      </w:pPr>
      <w:r w:rsidRPr="001F2DDF">
        <w:rPr>
          <w:rFonts w:asciiTheme="minorHAnsi" w:hAnsiTheme="minorHAnsi" w:cstheme="minorHAnsi"/>
          <w:b/>
          <w:iCs/>
          <w:szCs w:val="22"/>
        </w:rPr>
        <w:t>Q2:</w:t>
      </w:r>
      <w:r w:rsidRPr="001F2DDF">
        <w:rPr>
          <w:rFonts w:asciiTheme="minorHAnsi" w:hAnsiTheme="minorHAnsi" w:cstheme="minorHAnsi"/>
          <w:b/>
          <w:iCs/>
          <w:szCs w:val="22"/>
        </w:rPr>
        <w:tab/>
        <w:t>What is the role communications should play to help the client achieve the Business Result?  (Or, what is the communications objective?)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412D0D" w:rsidRPr="001F2DDF" w14:paraId="1EC72991" w14:textId="77777777">
        <w:tc>
          <w:tcPr>
            <w:tcW w:w="9576" w:type="dxa"/>
          </w:tcPr>
          <w:p w14:paraId="1EC7298E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8F" w14:textId="77777777" w:rsidR="00412D0D" w:rsidRPr="001F2DDF" w:rsidRDefault="00412D0D">
            <w:pPr>
              <w:numPr>
                <w:ilvl w:val="0"/>
                <w:numId w:val="3"/>
              </w:num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90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14:paraId="1EC72992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Cs w:val="22"/>
        </w:rPr>
      </w:pPr>
    </w:p>
    <w:p w14:paraId="1EC72993" w14:textId="77777777" w:rsidR="00412D0D" w:rsidRPr="001F2DDF" w:rsidRDefault="00412D0D">
      <w:pPr>
        <w:ind w:left="567" w:right="-329" w:hanging="567"/>
        <w:rPr>
          <w:rFonts w:asciiTheme="minorHAnsi" w:hAnsiTheme="minorHAnsi" w:cstheme="minorHAnsi"/>
          <w:b/>
          <w:iCs/>
          <w:szCs w:val="22"/>
        </w:rPr>
      </w:pPr>
      <w:r w:rsidRPr="001F2DDF">
        <w:rPr>
          <w:rFonts w:asciiTheme="minorHAnsi" w:hAnsiTheme="minorHAnsi" w:cstheme="minorHAnsi"/>
          <w:b/>
          <w:iCs/>
          <w:szCs w:val="22"/>
        </w:rPr>
        <w:t>Q3:</w:t>
      </w:r>
      <w:r w:rsidRPr="001F2DDF">
        <w:rPr>
          <w:rFonts w:asciiTheme="minorHAnsi" w:hAnsiTheme="minorHAnsi" w:cstheme="minorHAnsi"/>
          <w:b/>
          <w:iCs/>
          <w:szCs w:val="22"/>
        </w:rPr>
        <w:tab/>
        <w:t xml:space="preserve">What are the communications issues preventing the client from achieving the communications objectives or the business result?  (Use a </w:t>
      </w:r>
      <w:r w:rsidR="00A534F2" w:rsidRPr="001F2DDF">
        <w:rPr>
          <w:rFonts w:asciiTheme="minorHAnsi" w:hAnsiTheme="minorHAnsi" w:cstheme="minorHAnsi"/>
          <w:b/>
          <w:iCs/>
          <w:szCs w:val="22"/>
        </w:rPr>
        <w:t xml:space="preserve">SWOT Analysis or </w:t>
      </w:r>
      <w:r w:rsidRPr="001F2DDF">
        <w:rPr>
          <w:rFonts w:asciiTheme="minorHAnsi" w:hAnsiTheme="minorHAnsi" w:cstheme="minorHAnsi"/>
          <w:b/>
          <w:iCs/>
          <w:szCs w:val="22"/>
        </w:rPr>
        <w:t xml:space="preserve">Force Field Analysis </w:t>
      </w:r>
      <w:r w:rsidR="00A534F2" w:rsidRPr="001F2DDF">
        <w:rPr>
          <w:rFonts w:asciiTheme="minorHAnsi" w:hAnsiTheme="minorHAnsi" w:cstheme="minorHAnsi"/>
          <w:b/>
          <w:iCs/>
          <w:szCs w:val="22"/>
        </w:rPr>
        <w:t>to help with this step.</w:t>
      </w:r>
      <w:r w:rsidRPr="001F2DDF">
        <w:rPr>
          <w:rFonts w:asciiTheme="minorHAnsi" w:hAnsiTheme="minorHAnsi" w:cstheme="minorHAnsi"/>
          <w:b/>
          <w:iCs/>
          <w:szCs w:val="22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412D0D" w:rsidRPr="001F2DDF" w14:paraId="1EC72999" w14:textId="77777777">
        <w:tc>
          <w:tcPr>
            <w:tcW w:w="9576" w:type="dxa"/>
          </w:tcPr>
          <w:p w14:paraId="1EC72994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95" w14:textId="77777777" w:rsidR="00412D0D" w:rsidRPr="001F2DDF" w:rsidRDefault="00412D0D">
            <w:pPr>
              <w:pStyle w:val="BodyText2"/>
              <w:numPr>
                <w:ilvl w:val="0"/>
                <w:numId w:val="1"/>
              </w:numPr>
              <w:ind w:right="-329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1F2DDF">
              <w:rPr>
                <w:rFonts w:asciiTheme="minorHAnsi" w:hAnsiTheme="minorHAnsi" w:cstheme="minorHAnsi"/>
                <w:iCs/>
                <w:sz w:val="20"/>
                <w:szCs w:val="22"/>
              </w:rPr>
              <w:t>Issue 1</w:t>
            </w:r>
          </w:p>
          <w:p w14:paraId="1EC72996" w14:textId="77777777" w:rsidR="00412D0D" w:rsidRPr="001F2DDF" w:rsidRDefault="00412D0D">
            <w:pPr>
              <w:pStyle w:val="BodyText2"/>
              <w:numPr>
                <w:ilvl w:val="0"/>
                <w:numId w:val="1"/>
              </w:numPr>
              <w:ind w:right="-329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1F2DDF">
              <w:rPr>
                <w:rFonts w:asciiTheme="minorHAnsi" w:hAnsiTheme="minorHAnsi" w:cstheme="minorHAnsi"/>
                <w:iCs/>
                <w:sz w:val="20"/>
                <w:szCs w:val="22"/>
              </w:rPr>
              <w:t>Issue 2</w:t>
            </w:r>
          </w:p>
          <w:p w14:paraId="1EC72997" w14:textId="77777777" w:rsidR="00412D0D" w:rsidRPr="001F2DDF" w:rsidRDefault="00412D0D">
            <w:pPr>
              <w:pStyle w:val="BodyText2"/>
              <w:numPr>
                <w:ilvl w:val="0"/>
                <w:numId w:val="1"/>
              </w:numPr>
              <w:ind w:right="-329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1F2DDF">
              <w:rPr>
                <w:rFonts w:asciiTheme="minorHAnsi" w:hAnsiTheme="minorHAnsi" w:cstheme="minorHAnsi"/>
                <w:iCs/>
                <w:sz w:val="20"/>
                <w:szCs w:val="22"/>
              </w:rPr>
              <w:t>Issue 3</w:t>
            </w:r>
          </w:p>
          <w:p w14:paraId="1EC72998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14:paraId="1EC7299A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Cs w:val="22"/>
        </w:rPr>
      </w:pPr>
    </w:p>
    <w:p w14:paraId="1EC7299B" w14:textId="77777777" w:rsidR="00412D0D" w:rsidRPr="001F2DDF" w:rsidRDefault="00412D0D">
      <w:pPr>
        <w:ind w:left="567" w:right="-329" w:hanging="567"/>
        <w:rPr>
          <w:rFonts w:asciiTheme="minorHAnsi" w:hAnsiTheme="minorHAnsi" w:cstheme="minorHAnsi"/>
          <w:b/>
          <w:iCs/>
          <w:szCs w:val="22"/>
        </w:rPr>
      </w:pPr>
      <w:r w:rsidRPr="001F2DDF">
        <w:rPr>
          <w:rFonts w:asciiTheme="minorHAnsi" w:hAnsiTheme="minorHAnsi" w:cstheme="minorHAnsi"/>
          <w:b/>
          <w:iCs/>
          <w:szCs w:val="22"/>
        </w:rPr>
        <w:t>Q4:</w:t>
      </w:r>
      <w:r w:rsidRPr="001F2DDF">
        <w:rPr>
          <w:rFonts w:asciiTheme="minorHAnsi" w:hAnsiTheme="minorHAnsi" w:cstheme="minorHAnsi"/>
          <w:b/>
          <w:iCs/>
          <w:szCs w:val="22"/>
        </w:rPr>
        <w:tab/>
        <w:t>Who is the primary target audience(s) that will help the client achieve its Business Result?  (Attach any demographic or psychographic information to this Client Brief for further explanation.)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412D0D" w:rsidRPr="001F2DDF" w14:paraId="1EC7299F" w14:textId="77777777">
        <w:tc>
          <w:tcPr>
            <w:tcW w:w="9576" w:type="dxa"/>
          </w:tcPr>
          <w:p w14:paraId="1EC7299C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9D" w14:textId="77777777" w:rsidR="00412D0D" w:rsidRPr="001F2DDF" w:rsidRDefault="00412D0D">
            <w:pPr>
              <w:numPr>
                <w:ilvl w:val="0"/>
                <w:numId w:val="4"/>
              </w:num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9E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14:paraId="1EC729A0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Cs w:val="22"/>
        </w:rPr>
      </w:pPr>
    </w:p>
    <w:p w14:paraId="1EC729A1" w14:textId="77777777" w:rsidR="00412D0D" w:rsidRPr="001F2DDF" w:rsidRDefault="00412D0D">
      <w:pPr>
        <w:ind w:left="567" w:right="-329" w:hanging="567"/>
        <w:rPr>
          <w:rFonts w:asciiTheme="minorHAnsi" w:hAnsiTheme="minorHAnsi" w:cstheme="minorHAnsi"/>
          <w:b/>
          <w:iCs/>
          <w:szCs w:val="22"/>
        </w:rPr>
      </w:pPr>
      <w:r w:rsidRPr="001F2DDF">
        <w:rPr>
          <w:rFonts w:asciiTheme="minorHAnsi" w:hAnsiTheme="minorHAnsi" w:cstheme="minorHAnsi"/>
          <w:b/>
          <w:iCs/>
          <w:szCs w:val="22"/>
        </w:rPr>
        <w:t>Q5:</w:t>
      </w:r>
      <w:r w:rsidRPr="001F2DDF">
        <w:rPr>
          <w:rFonts w:asciiTheme="minorHAnsi" w:hAnsiTheme="minorHAnsi" w:cstheme="minorHAnsi"/>
          <w:b/>
          <w:iCs/>
          <w:szCs w:val="22"/>
        </w:rPr>
        <w:tab/>
        <w:t>What does the primary target audience think, believe or understand currently?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412D0D" w:rsidRPr="001F2DDF" w14:paraId="1EC729A5" w14:textId="77777777">
        <w:tc>
          <w:tcPr>
            <w:tcW w:w="9576" w:type="dxa"/>
          </w:tcPr>
          <w:p w14:paraId="1EC729A2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A3" w14:textId="77777777" w:rsidR="00412D0D" w:rsidRPr="001F2DDF" w:rsidRDefault="00412D0D">
            <w:pPr>
              <w:numPr>
                <w:ilvl w:val="0"/>
                <w:numId w:val="4"/>
              </w:num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A4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14:paraId="1EC729A6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Cs w:val="22"/>
        </w:rPr>
      </w:pPr>
    </w:p>
    <w:p w14:paraId="1EC729A7" w14:textId="77777777" w:rsidR="00412D0D" w:rsidRPr="001F2DDF" w:rsidRDefault="00412D0D">
      <w:pPr>
        <w:ind w:left="567" w:right="-329" w:hanging="567"/>
        <w:rPr>
          <w:rFonts w:asciiTheme="minorHAnsi" w:hAnsiTheme="minorHAnsi" w:cstheme="minorHAnsi"/>
          <w:b/>
          <w:iCs/>
          <w:szCs w:val="22"/>
        </w:rPr>
      </w:pPr>
      <w:r w:rsidRPr="001F2DDF">
        <w:rPr>
          <w:rFonts w:asciiTheme="minorHAnsi" w:hAnsiTheme="minorHAnsi" w:cstheme="minorHAnsi"/>
          <w:b/>
          <w:iCs/>
          <w:szCs w:val="22"/>
        </w:rPr>
        <w:t>Q6:</w:t>
      </w:r>
      <w:r w:rsidRPr="001F2DDF">
        <w:rPr>
          <w:rFonts w:asciiTheme="minorHAnsi" w:hAnsiTheme="minorHAnsi" w:cstheme="minorHAnsi"/>
          <w:b/>
          <w:iCs/>
          <w:szCs w:val="22"/>
        </w:rPr>
        <w:tab/>
        <w:t>Who is the competition?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412D0D" w:rsidRPr="001F2DDF" w14:paraId="1EC729AB" w14:textId="77777777">
        <w:tc>
          <w:tcPr>
            <w:tcW w:w="9576" w:type="dxa"/>
          </w:tcPr>
          <w:p w14:paraId="1EC729A8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A9" w14:textId="77777777" w:rsidR="00412D0D" w:rsidRPr="001F2DDF" w:rsidRDefault="00412D0D">
            <w:pPr>
              <w:numPr>
                <w:ilvl w:val="0"/>
                <w:numId w:val="4"/>
              </w:num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AA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14:paraId="1EC729AC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Cs w:val="22"/>
        </w:rPr>
      </w:pPr>
    </w:p>
    <w:p w14:paraId="1EC729AD" w14:textId="77777777" w:rsidR="00412D0D" w:rsidRPr="001F2DDF" w:rsidRDefault="00412D0D">
      <w:pPr>
        <w:ind w:left="567" w:right="-329" w:hanging="567"/>
        <w:rPr>
          <w:rFonts w:asciiTheme="minorHAnsi" w:hAnsiTheme="minorHAnsi" w:cstheme="minorHAnsi"/>
          <w:b/>
          <w:iCs/>
          <w:szCs w:val="22"/>
        </w:rPr>
      </w:pPr>
      <w:r w:rsidRPr="001F2DDF">
        <w:rPr>
          <w:rFonts w:asciiTheme="minorHAnsi" w:hAnsiTheme="minorHAnsi" w:cstheme="minorHAnsi"/>
          <w:b/>
          <w:iCs/>
          <w:szCs w:val="22"/>
        </w:rPr>
        <w:t>Q7:</w:t>
      </w:r>
      <w:r w:rsidRPr="001F2DDF">
        <w:rPr>
          <w:rFonts w:asciiTheme="minorHAnsi" w:hAnsiTheme="minorHAnsi" w:cstheme="minorHAnsi"/>
          <w:b/>
          <w:iCs/>
          <w:szCs w:val="22"/>
        </w:rPr>
        <w:tab/>
        <w:t>Who are the influencers that will impact the primary target audience?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412D0D" w:rsidRPr="001F2DDF" w14:paraId="1EC729B1" w14:textId="77777777">
        <w:tc>
          <w:tcPr>
            <w:tcW w:w="9576" w:type="dxa"/>
          </w:tcPr>
          <w:p w14:paraId="1EC729AE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AF" w14:textId="77777777" w:rsidR="00412D0D" w:rsidRPr="001F2DDF" w:rsidRDefault="00412D0D">
            <w:pPr>
              <w:numPr>
                <w:ilvl w:val="0"/>
                <w:numId w:val="5"/>
              </w:num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B0" w14:textId="77777777" w:rsidR="00412D0D" w:rsidRPr="001F2DDF" w:rsidRDefault="00412D0D">
            <w:pPr>
              <w:pStyle w:val="BodyText2"/>
              <w:ind w:right="-329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</w:p>
        </w:tc>
      </w:tr>
    </w:tbl>
    <w:p w14:paraId="1EC729B2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Cs w:val="22"/>
        </w:rPr>
      </w:pPr>
    </w:p>
    <w:p w14:paraId="1EC729B3" w14:textId="77777777" w:rsidR="00412D0D" w:rsidRPr="001F2DDF" w:rsidRDefault="00412D0D">
      <w:pPr>
        <w:ind w:left="567" w:right="-329" w:hanging="567"/>
        <w:rPr>
          <w:rFonts w:asciiTheme="minorHAnsi" w:hAnsiTheme="minorHAnsi" w:cstheme="minorHAnsi"/>
          <w:b/>
          <w:iCs/>
          <w:szCs w:val="22"/>
        </w:rPr>
      </w:pPr>
      <w:r w:rsidRPr="001F2DDF">
        <w:rPr>
          <w:rFonts w:asciiTheme="minorHAnsi" w:hAnsiTheme="minorHAnsi" w:cstheme="minorHAnsi"/>
          <w:b/>
          <w:iCs/>
          <w:szCs w:val="22"/>
        </w:rPr>
        <w:t>Q8:</w:t>
      </w:r>
      <w:r w:rsidRPr="001F2DDF">
        <w:rPr>
          <w:rFonts w:asciiTheme="minorHAnsi" w:hAnsiTheme="minorHAnsi" w:cstheme="minorHAnsi"/>
          <w:b/>
          <w:iCs/>
          <w:szCs w:val="22"/>
        </w:rPr>
        <w:tab/>
        <w:t>Which media outlets are critical to this campaign’s success?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412D0D" w:rsidRPr="001F2DDF" w14:paraId="1EC729B7" w14:textId="77777777">
        <w:tc>
          <w:tcPr>
            <w:tcW w:w="9576" w:type="dxa"/>
          </w:tcPr>
          <w:p w14:paraId="1EC729B4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B5" w14:textId="77777777" w:rsidR="00412D0D" w:rsidRPr="001F2DDF" w:rsidRDefault="00412D0D">
            <w:pPr>
              <w:numPr>
                <w:ilvl w:val="0"/>
                <w:numId w:val="5"/>
              </w:num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B6" w14:textId="77777777" w:rsidR="00412D0D" w:rsidRPr="001F2DDF" w:rsidRDefault="00412D0D">
            <w:pPr>
              <w:pStyle w:val="BodyText2"/>
              <w:ind w:right="-329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</w:p>
        </w:tc>
      </w:tr>
    </w:tbl>
    <w:p w14:paraId="4EEA5ECC" w14:textId="77777777" w:rsidR="001F2DDF" w:rsidRDefault="001F2DDF">
      <w:pPr>
        <w:ind w:left="567" w:right="-329" w:hanging="567"/>
        <w:rPr>
          <w:rFonts w:asciiTheme="minorHAnsi" w:hAnsiTheme="minorHAnsi" w:cstheme="minorHAnsi"/>
          <w:b/>
          <w:iCs/>
          <w:szCs w:val="22"/>
        </w:rPr>
      </w:pPr>
    </w:p>
    <w:p w14:paraId="1EC729B9" w14:textId="6F70A156" w:rsidR="00412D0D" w:rsidRPr="001F2DDF" w:rsidRDefault="00412D0D">
      <w:pPr>
        <w:ind w:left="567" w:right="-329" w:hanging="567"/>
        <w:rPr>
          <w:rFonts w:asciiTheme="minorHAnsi" w:hAnsiTheme="minorHAnsi" w:cstheme="minorHAnsi"/>
          <w:b/>
          <w:iCs/>
          <w:szCs w:val="22"/>
        </w:rPr>
      </w:pPr>
      <w:r w:rsidRPr="001F2DDF">
        <w:rPr>
          <w:rFonts w:asciiTheme="minorHAnsi" w:hAnsiTheme="minorHAnsi" w:cstheme="minorHAnsi"/>
          <w:b/>
          <w:iCs/>
          <w:szCs w:val="22"/>
        </w:rPr>
        <w:t>Q9:</w:t>
      </w:r>
      <w:r w:rsidRPr="001F2DDF">
        <w:rPr>
          <w:rFonts w:asciiTheme="minorHAnsi" w:hAnsiTheme="minorHAnsi" w:cstheme="minorHAnsi"/>
          <w:b/>
          <w:iCs/>
          <w:szCs w:val="22"/>
        </w:rPr>
        <w:tab/>
        <w:t>What do we want the target audience to think, feel or do as a result of the campaign?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412D0D" w:rsidRPr="001F2DDF" w14:paraId="1EC729BD" w14:textId="77777777">
        <w:tc>
          <w:tcPr>
            <w:tcW w:w="9576" w:type="dxa"/>
          </w:tcPr>
          <w:p w14:paraId="1EC729BA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BB" w14:textId="77777777" w:rsidR="00412D0D" w:rsidRPr="001F2DDF" w:rsidRDefault="00412D0D">
            <w:pPr>
              <w:numPr>
                <w:ilvl w:val="0"/>
                <w:numId w:val="5"/>
              </w:num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BC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14:paraId="1EC729BE" w14:textId="77777777" w:rsidR="00412D0D" w:rsidRPr="001F2DDF" w:rsidRDefault="00412D0D">
      <w:pPr>
        <w:ind w:left="567" w:right="-329" w:hanging="567"/>
        <w:rPr>
          <w:rFonts w:asciiTheme="minorHAnsi" w:hAnsiTheme="minorHAnsi" w:cstheme="minorHAnsi"/>
          <w:iCs/>
          <w:szCs w:val="22"/>
        </w:rPr>
      </w:pPr>
    </w:p>
    <w:p w14:paraId="1EC729BF" w14:textId="77777777" w:rsidR="00412D0D" w:rsidRPr="001F2DDF" w:rsidRDefault="00412D0D">
      <w:pPr>
        <w:pStyle w:val="BodyText"/>
        <w:ind w:left="567" w:right="-329" w:hanging="567"/>
        <w:rPr>
          <w:rFonts w:asciiTheme="minorHAnsi" w:hAnsiTheme="minorHAnsi" w:cstheme="minorHAnsi"/>
          <w:i w:val="0"/>
          <w:iCs/>
          <w:szCs w:val="22"/>
        </w:rPr>
      </w:pPr>
      <w:r w:rsidRPr="001F2DDF">
        <w:rPr>
          <w:rFonts w:asciiTheme="minorHAnsi" w:hAnsiTheme="minorHAnsi" w:cstheme="minorHAnsi"/>
          <w:i w:val="0"/>
          <w:iCs/>
          <w:szCs w:val="22"/>
        </w:rPr>
        <w:t>Q10:</w:t>
      </w:r>
      <w:r w:rsidRPr="001F2DDF">
        <w:rPr>
          <w:rFonts w:asciiTheme="minorHAnsi" w:hAnsiTheme="minorHAnsi" w:cstheme="minorHAnsi"/>
          <w:i w:val="0"/>
          <w:iCs/>
          <w:szCs w:val="22"/>
        </w:rPr>
        <w:tab/>
        <w:t xml:space="preserve"> What is the most single, overall  message which this campaign must deliver?  (Attach the client’s message house for further detail and explanation.)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412D0D" w:rsidRPr="001F2DDF" w14:paraId="1EC729C3" w14:textId="77777777">
        <w:tc>
          <w:tcPr>
            <w:tcW w:w="9576" w:type="dxa"/>
          </w:tcPr>
          <w:p w14:paraId="1EC729C0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C1" w14:textId="77777777" w:rsidR="00412D0D" w:rsidRPr="001F2DDF" w:rsidRDefault="00412D0D">
            <w:pPr>
              <w:numPr>
                <w:ilvl w:val="0"/>
                <w:numId w:val="5"/>
              </w:num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C2" w14:textId="77777777" w:rsidR="00412D0D" w:rsidRPr="001F2DDF" w:rsidRDefault="00412D0D">
            <w:p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14:paraId="1EC729C4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Cs w:val="22"/>
        </w:rPr>
      </w:pPr>
    </w:p>
    <w:p w14:paraId="1EC729C5" w14:textId="77777777" w:rsidR="00412D0D" w:rsidRPr="001F2DDF" w:rsidRDefault="00412D0D">
      <w:pPr>
        <w:pStyle w:val="BodyText"/>
        <w:ind w:left="567" w:right="-329" w:hanging="567"/>
        <w:rPr>
          <w:rFonts w:asciiTheme="minorHAnsi" w:hAnsiTheme="minorHAnsi" w:cstheme="minorHAnsi"/>
          <w:i w:val="0"/>
          <w:iCs/>
          <w:szCs w:val="22"/>
        </w:rPr>
      </w:pPr>
      <w:r w:rsidRPr="001F2DDF">
        <w:rPr>
          <w:rFonts w:asciiTheme="minorHAnsi" w:hAnsiTheme="minorHAnsi" w:cstheme="minorHAnsi"/>
          <w:i w:val="0"/>
          <w:iCs/>
          <w:szCs w:val="22"/>
        </w:rPr>
        <w:t>Q11:</w:t>
      </w:r>
      <w:r w:rsidRPr="001F2DDF">
        <w:rPr>
          <w:rFonts w:asciiTheme="minorHAnsi" w:hAnsiTheme="minorHAnsi" w:cstheme="minorHAnsi"/>
          <w:i w:val="0"/>
          <w:iCs/>
          <w:szCs w:val="22"/>
        </w:rPr>
        <w:tab/>
        <w:t>Based on the single message in Q10, what are the rational and emotional reasons to convey through the campaign messages to change the target audience’s behavior or thinking?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412D0D" w:rsidRPr="001F2DDF" w14:paraId="1EC729CB" w14:textId="77777777">
        <w:tc>
          <w:tcPr>
            <w:tcW w:w="9576" w:type="dxa"/>
          </w:tcPr>
          <w:p w14:paraId="1EC729C6" w14:textId="77777777" w:rsidR="00412D0D" w:rsidRPr="001F2DDF" w:rsidRDefault="00412D0D">
            <w:pPr>
              <w:ind w:left="360" w:right="-329" w:hanging="360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C7" w14:textId="77777777" w:rsidR="00412D0D" w:rsidRPr="001F2DDF" w:rsidRDefault="00412D0D">
            <w:pPr>
              <w:numPr>
                <w:ilvl w:val="0"/>
                <w:numId w:val="5"/>
              </w:num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  <w:r w:rsidRPr="001F2DDF">
              <w:rPr>
                <w:rFonts w:asciiTheme="minorHAnsi" w:hAnsiTheme="minorHAnsi" w:cstheme="minorHAnsi"/>
                <w:iCs/>
                <w:szCs w:val="22"/>
              </w:rPr>
              <w:t>Rational Messages:</w:t>
            </w:r>
          </w:p>
          <w:p w14:paraId="1EC729C8" w14:textId="77777777" w:rsidR="00412D0D" w:rsidRPr="001F2DDF" w:rsidRDefault="00412D0D">
            <w:pPr>
              <w:ind w:left="360" w:right="-329" w:hanging="360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C9" w14:textId="77777777" w:rsidR="00412D0D" w:rsidRPr="001F2DDF" w:rsidRDefault="00412D0D">
            <w:pPr>
              <w:numPr>
                <w:ilvl w:val="0"/>
                <w:numId w:val="5"/>
              </w:num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  <w:r w:rsidRPr="001F2DDF">
              <w:rPr>
                <w:rFonts w:asciiTheme="minorHAnsi" w:hAnsiTheme="minorHAnsi" w:cstheme="minorHAnsi"/>
                <w:iCs/>
                <w:szCs w:val="22"/>
              </w:rPr>
              <w:t>Emotional Messages:</w:t>
            </w:r>
          </w:p>
          <w:p w14:paraId="1EC729CA" w14:textId="77777777" w:rsidR="00412D0D" w:rsidRPr="001F2DDF" w:rsidRDefault="00412D0D">
            <w:pPr>
              <w:ind w:left="360" w:right="-329" w:hanging="36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14:paraId="1EC729CC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Cs w:val="22"/>
        </w:rPr>
      </w:pPr>
    </w:p>
    <w:p w14:paraId="1EC729CD" w14:textId="77777777" w:rsidR="00412D0D" w:rsidRPr="001F2DDF" w:rsidRDefault="00412D0D">
      <w:pPr>
        <w:pStyle w:val="BodyText"/>
        <w:ind w:left="567" w:right="-329" w:hanging="567"/>
        <w:rPr>
          <w:rFonts w:asciiTheme="minorHAnsi" w:hAnsiTheme="minorHAnsi" w:cstheme="minorHAnsi"/>
          <w:i w:val="0"/>
          <w:iCs/>
          <w:szCs w:val="22"/>
        </w:rPr>
      </w:pPr>
      <w:r w:rsidRPr="001F2DDF">
        <w:rPr>
          <w:rFonts w:asciiTheme="minorHAnsi" w:hAnsiTheme="minorHAnsi" w:cstheme="minorHAnsi"/>
          <w:i w:val="0"/>
          <w:iCs/>
          <w:szCs w:val="22"/>
        </w:rPr>
        <w:t>Q12:</w:t>
      </w:r>
      <w:r w:rsidRPr="001F2DDF">
        <w:rPr>
          <w:rFonts w:asciiTheme="minorHAnsi" w:hAnsiTheme="minorHAnsi" w:cstheme="minorHAnsi"/>
          <w:i w:val="0"/>
          <w:iCs/>
          <w:szCs w:val="22"/>
        </w:rPr>
        <w:tab/>
        <w:t>What is the approximate budget available to us?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412D0D" w:rsidRPr="001F2DDF" w14:paraId="1EC729D1" w14:textId="77777777">
        <w:tc>
          <w:tcPr>
            <w:tcW w:w="9576" w:type="dxa"/>
          </w:tcPr>
          <w:p w14:paraId="1EC729CE" w14:textId="77777777" w:rsidR="00412D0D" w:rsidRPr="001F2DDF" w:rsidRDefault="00412D0D">
            <w:pPr>
              <w:ind w:left="360" w:right="-329" w:hanging="360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CF" w14:textId="77777777" w:rsidR="00412D0D" w:rsidRPr="001F2DDF" w:rsidRDefault="00412D0D">
            <w:pPr>
              <w:numPr>
                <w:ilvl w:val="0"/>
                <w:numId w:val="5"/>
              </w:numPr>
              <w:ind w:right="-329"/>
              <w:rPr>
                <w:rFonts w:asciiTheme="minorHAnsi" w:hAnsiTheme="minorHAnsi" w:cstheme="minorHAnsi"/>
                <w:iCs/>
                <w:szCs w:val="22"/>
              </w:rPr>
            </w:pPr>
          </w:p>
          <w:p w14:paraId="1EC729D0" w14:textId="77777777" w:rsidR="00412D0D" w:rsidRPr="001F2DDF" w:rsidRDefault="00412D0D">
            <w:pPr>
              <w:ind w:left="360" w:right="-329" w:hanging="36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14:paraId="1EC729D2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Cs w:val="22"/>
        </w:rPr>
      </w:pPr>
    </w:p>
    <w:p w14:paraId="1EC729D3" w14:textId="77777777" w:rsidR="00412D0D" w:rsidRPr="001F2DDF" w:rsidRDefault="00412D0D">
      <w:pPr>
        <w:pBdr>
          <w:bottom w:val="single" w:sz="6" w:space="1" w:color="auto"/>
        </w:pBdr>
        <w:ind w:right="-329"/>
        <w:rPr>
          <w:rFonts w:asciiTheme="minorHAnsi" w:hAnsiTheme="minorHAnsi" w:cstheme="minorHAnsi"/>
          <w:b/>
          <w:bCs/>
          <w:iCs/>
          <w:szCs w:val="22"/>
        </w:rPr>
      </w:pPr>
    </w:p>
    <w:p w14:paraId="1EC729D4" w14:textId="77777777" w:rsidR="00412D0D" w:rsidRPr="001F2DDF" w:rsidRDefault="00412D0D">
      <w:pPr>
        <w:pBdr>
          <w:bottom w:val="single" w:sz="6" w:space="1" w:color="auto"/>
        </w:pBdr>
        <w:ind w:right="-329"/>
        <w:rPr>
          <w:rFonts w:asciiTheme="minorHAnsi" w:hAnsiTheme="minorHAnsi" w:cstheme="minorHAnsi"/>
          <w:b/>
          <w:bCs/>
          <w:iCs/>
          <w:szCs w:val="22"/>
        </w:rPr>
      </w:pPr>
    </w:p>
    <w:p w14:paraId="1EC729D5" w14:textId="77777777" w:rsidR="00412D0D" w:rsidRPr="001F2DDF" w:rsidRDefault="00412D0D">
      <w:pPr>
        <w:pBdr>
          <w:bottom w:val="single" w:sz="6" w:space="1" w:color="auto"/>
        </w:pBdr>
        <w:ind w:right="-329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F2DDF">
        <w:rPr>
          <w:rFonts w:asciiTheme="minorHAnsi" w:hAnsiTheme="minorHAnsi" w:cstheme="minorHAnsi"/>
          <w:b/>
          <w:bCs/>
          <w:iCs/>
          <w:szCs w:val="22"/>
        </w:rPr>
        <w:t>Client Signature:</w:t>
      </w:r>
    </w:p>
    <w:p w14:paraId="1EC729D6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 w:val="18"/>
          <w:szCs w:val="22"/>
        </w:rPr>
      </w:pPr>
    </w:p>
    <w:p w14:paraId="1EC729D7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 w:val="18"/>
          <w:szCs w:val="22"/>
        </w:rPr>
      </w:pPr>
    </w:p>
    <w:p w14:paraId="1EC729D8" w14:textId="77777777" w:rsidR="003218CE" w:rsidRPr="001F2DDF" w:rsidRDefault="00A534F2" w:rsidP="003218CE">
      <w:pPr>
        <w:pBdr>
          <w:bottom w:val="single" w:sz="6" w:space="1" w:color="auto"/>
        </w:pBdr>
        <w:ind w:right="-329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F2DDF">
        <w:rPr>
          <w:rFonts w:asciiTheme="minorHAnsi" w:hAnsiTheme="minorHAnsi" w:cstheme="minorHAnsi"/>
          <w:b/>
          <w:bCs/>
          <w:iCs/>
          <w:szCs w:val="22"/>
        </w:rPr>
        <w:t xml:space="preserve">Agency </w:t>
      </w:r>
      <w:r w:rsidR="003218CE" w:rsidRPr="001F2DDF">
        <w:rPr>
          <w:rFonts w:asciiTheme="minorHAnsi" w:hAnsiTheme="minorHAnsi" w:cstheme="minorHAnsi"/>
          <w:b/>
          <w:bCs/>
          <w:iCs/>
          <w:szCs w:val="22"/>
        </w:rPr>
        <w:t>Signature:</w:t>
      </w:r>
    </w:p>
    <w:p w14:paraId="1EC729D9" w14:textId="77777777" w:rsidR="003218CE" w:rsidRPr="001F2DDF" w:rsidRDefault="003218CE" w:rsidP="003218CE">
      <w:pPr>
        <w:ind w:right="-329"/>
        <w:rPr>
          <w:rFonts w:asciiTheme="minorHAnsi" w:hAnsiTheme="minorHAnsi" w:cstheme="minorHAnsi"/>
          <w:iCs/>
          <w:sz w:val="18"/>
          <w:szCs w:val="22"/>
        </w:rPr>
      </w:pPr>
    </w:p>
    <w:p w14:paraId="1EC729DA" w14:textId="77777777" w:rsidR="003218CE" w:rsidRPr="001F2DDF" w:rsidRDefault="003218CE">
      <w:pPr>
        <w:ind w:right="-329"/>
        <w:rPr>
          <w:rFonts w:asciiTheme="minorHAnsi" w:hAnsiTheme="minorHAnsi" w:cstheme="minorHAnsi"/>
          <w:iCs/>
          <w:sz w:val="18"/>
          <w:szCs w:val="22"/>
        </w:rPr>
      </w:pPr>
    </w:p>
    <w:p w14:paraId="1EC729DB" w14:textId="77777777" w:rsidR="003218CE" w:rsidRPr="001F2DDF" w:rsidRDefault="003218CE">
      <w:pPr>
        <w:ind w:right="-329"/>
        <w:rPr>
          <w:rFonts w:asciiTheme="minorHAnsi" w:hAnsiTheme="minorHAnsi" w:cstheme="minorHAnsi"/>
          <w:iCs/>
          <w:sz w:val="18"/>
          <w:szCs w:val="22"/>
        </w:rPr>
      </w:pPr>
    </w:p>
    <w:p w14:paraId="1EC729DC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 w:val="18"/>
          <w:szCs w:val="22"/>
        </w:rPr>
      </w:pPr>
    </w:p>
    <w:p w14:paraId="1EC729DD" w14:textId="01649ABF" w:rsidR="00412D0D" w:rsidRPr="001F2DDF" w:rsidRDefault="003218CE">
      <w:pPr>
        <w:ind w:right="-329"/>
        <w:jc w:val="right"/>
        <w:rPr>
          <w:rFonts w:asciiTheme="minorHAnsi" w:hAnsiTheme="minorHAnsi" w:cstheme="minorHAnsi"/>
          <w:iCs/>
          <w:sz w:val="18"/>
          <w:szCs w:val="22"/>
        </w:rPr>
      </w:pPr>
      <w:r w:rsidRPr="001F2DDF">
        <w:rPr>
          <w:rFonts w:asciiTheme="minorHAnsi" w:hAnsiTheme="minorHAnsi" w:cstheme="minorHAnsi"/>
          <w:iCs/>
          <w:sz w:val="18"/>
          <w:szCs w:val="22"/>
        </w:rPr>
        <w:t xml:space="preserve">Revised:  </w:t>
      </w:r>
      <w:r w:rsidR="007062EC" w:rsidRPr="001F2DDF">
        <w:rPr>
          <w:rFonts w:asciiTheme="minorHAnsi" w:hAnsiTheme="minorHAnsi" w:cstheme="minorHAnsi"/>
          <w:iCs/>
          <w:sz w:val="18"/>
          <w:szCs w:val="22"/>
        </w:rPr>
        <w:t>January 2024</w:t>
      </w:r>
    </w:p>
    <w:p w14:paraId="1EC729DE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 w:val="18"/>
          <w:szCs w:val="22"/>
        </w:rPr>
      </w:pPr>
    </w:p>
    <w:p w14:paraId="1EC729DF" w14:textId="77777777" w:rsidR="00412D0D" w:rsidRPr="001F2DDF" w:rsidRDefault="00412D0D">
      <w:pPr>
        <w:ind w:right="-329"/>
        <w:rPr>
          <w:rFonts w:asciiTheme="minorHAnsi" w:hAnsiTheme="minorHAnsi" w:cstheme="minorHAnsi"/>
          <w:iCs/>
          <w:sz w:val="22"/>
          <w:szCs w:val="22"/>
        </w:rPr>
      </w:pPr>
    </w:p>
    <w:sectPr w:rsidR="00412D0D" w:rsidRPr="001F2DDF" w:rsidSect="00224354">
      <w:footerReference w:type="default" r:id="rId7"/>
      <w:pgSz w:w="11907" w:h="16840" w:code="9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2477A" w14:textId="77777777" w:rsidR="00224354" w:rsidRDefault="00224354">
      <w:r>
        <w:separator/>
      </w:r>
    </w:p>
  </w:endnote>
  <w:endnote w:type="continuationSeparator" w:id="0">
    <w:p w14:paraId="7F19BDA9" w14:textId="77777777" w:rsidR="00224354" w:rsidRDefault="0022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Old Style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729E5" w14:textId="77777777" w:rsidR="00371F54" w:rsidRDefault="00371F54" w:rsidP="00A534F2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9072"/>
      </w:tabs>
      <w:rPr>
        <w:rFonts w:ascii="Helvetica" w:hAnsi="Helvetica"/>
        <w:sz w:val="16"/>
      </w:rPr>
    </w:pPr>
    <w:r>
      <w:rPr>
        <w:rFonts w:ascii="Helvetica" w:hAnsi="Helvetica"/>
        <w:sz w:val="16"/>
      </w:rPr>
      <w:t>Client Brief</w:t>
    </w:r>
    <w:r w:rsidR="00A534F2">
      <w:rPr>
        <w:rFonts w:ascii="Helvetica" w:hAnsi="Helvetica"/>
        <w:sz w:val="16"/>
      </w:rPr>
      <w:t xml:space="preserve"> Master</w:t>
    </w:r>
    <w:r>
      <w:rPr>
        <w:rFonts w:ascii="Helvetica" w:hAnsi="Helvetica"/>
        <w:sz w:val="16"/>
      </w:rPr>
      <w:tab/>
      <w:t xml:space="preserve">Page </w:t>
    </w:r>
    <w:r>
      <w:rPr>
        <w:rStyle w:val="PageNumber"/>
        <w:rFonts w:ascii="Helvetica" w:hAnsi="Helvetica"/>
        <w:sz w:val="16"/>
      </w:rPr>
      <w:fldChar w:fldCharType="begin"/>
    </w:r>
    <w:r>
      <w:rPr>
        <w:rStyle w:val="PageNumber"/>
        <w:rFonts w:ascii="Helvetica" w:hAnsi="Helvetica"/>
        <w:sz w:val="16"/>
      </w:rPr>
      <w:instrText xml:space="preserve"> PAGE </w:instrText>
    </w:r>
    <w:r>
      <w:rPr>
        <w:rStyle w:val="PageNumber"/>
        <w:rFonts w:ascii="Helvetica" w:hAnsi="Helvetica"/>
        <w:sz w:val="16"/>
      </w:rPr>
      <w:fldChar w:fldCharType="separate"/>
    </w:r>
    <w:r w:rsidR="001E1384">
      <w:rPr>
        <w:rStyle w:val="PageNumber"/>
        <w:rFonts w:ascii="Helvetica" w:hAnsi="Helvetica"/>
        <w:noProof/>
        <w:sz w:val="16"/>
      </w:rPr>
      <w:t>2</w:t>
    </w:r>
    <w:r>
      <w:rPr>
        <w:rStyle w:val="PageNumber"/>
        <w:rFonts w:ascii="Helvetica" w:hAnsi="Helvetica"/>
        <w:sz w:val="16"/>
      </w:rPr>
      <w:fldChar w:fldCharType="end"/>
    </w:r>
    <w:r w:rsidR="00A534F2">
      <w:rPr>
        <w:rStyle w:val="PageNumber"/>
        <w:rFonts w:ascii="Helvetica" w:hAnsi="Helvetic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F1324" w14:textId="77777777" w:rsidR="00224354" w:rsidRDefault="00224354">
      <w:r>
        <w:separator/>
      </w:r>
    </w:p>
  </w:footnote>
  <w:footnote w:type="continuationSeparator" w:id="0">
    <w:p w14:paraId="16DA9609" w14:textId="77777777" w:rsidR="00224354" w:rsidRDefault="00224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B639D"/>
    <w:multiLevelType w:val="hybridMultilevel"/>
    <w:tmpl w:val="96D01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451CA"/>
    <w:multiLevelType w:val="hybridMultilevel"/>
    <w:tmpl w:val="0ADE5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64CED"/>
    <w:multiLevelType w:val="hybridMultilevel"/>
    <w:tmpl w:val="A5983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72954"/>
    <w:multiLevelType w:val="hybridMultilevel"/>
    <w:tmpl w:val="6DEC9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C78E4"/>
    <w:multiLevelType w:val="hybridMultilevel"/>
    <w:tmpl w:val="1464A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6489435">
    <w:abstractNumId w:val="4"/>
  </w:num>
  <w:num w:numId="2" w16cid:durableId="1175530560">
    <w:abstractNumId w:val="1"/>
  </w:num>
  <w:num w:numId="3" w16cid:durableId="1242906557">
    <w:abstractNumId w:val="0"/>
  </w:num>
  <w:num w:numId="4" w16cid:durableId="1707483317">
    <w:abstractNumId w:val="3"/>
  </w:num>
  <w:num w:numId="5" w16cid:durableId="112679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51C"/>
    <w:rsid w:val="00066B8A"/>
    <w:rsid w:val="0013551C"/>
    <w:rsid w:val="001E1384"/>
    <w:rsid w:val="001F2DDF"/>
    <w:rsid w:val="00224354"/>
    <w:rsid w:val="00283913"/>
    <w:rsid w:val="003218CE"/>
    <w:rsid w:val="00371F54"/>
    <w:rsid w:val="00412D0D"/>
    <w:rsid w:val="0048194D"/>
    <w:rsid w:val="007062EC"/>
    <w:rsid w:val="00A534F2"/>
    <w:rsid w:val="00E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72976"/>
  <w15:docId w15:val="{CD68C8D4-4FED-44B8-B6BF-C719AF64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entury Old Style" w:hAnsi="Century Old Style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entury Old Style" w:hAnsi="Century Old Style"/>
      <w:sz w:val="24"/>
    </w:rPr>
  </w:style>
  <w:style w:type="paragraph" w:styleId="BodyText">
    <w:name w:val="Body Text"/>
    <w:basedOn w:val="Normal"/>
    <w:rPr>
      <w:rFonts w:ascii="Arial" w:hAnsi="Arial"/>
      <w:b/>
      <w:i/>
    </w:rPr>
  </w:style>
  <w:style w:type="paragraph" w:styleId="BodyText2">
    <w:name w:val="Body Text 2"/>
    <w:basedOn w:val="Normal"/>
    <w:rPr>
      <w:rFonts w:ascii="Arial" w:hAnsi="Arial"/>
      <w:sz w:val="18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18"/>
    </w:rPr>
  </w:style>
  <w:style w:type="paragraph" w:styleId="BodyTextIndent">
    <w:name w:val="Body Text Indent"/>
    <w:basedOn w:val="Normal"/>
    <w:pPr>
      <w:ind w:left="426" w:hanging="426"/>
    </w:pPr>
    <w:rPr>
      <w:rFonts w:ascii="Arial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Brief</vt:lpstr>
    </vt:vector>
  </TitlesOfParts>
  <Company>AQUS Pty Ltd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Brief</dc:title>
  <dc:creator>Andy Eklund</dc:creator>
  <cp:lastModifiedBy>Andy Eklund</cp:lastModifiedBy>
  <cp:revision>7</cp:revision>
  <cp:lastPrinted>2004-07-05T02:42:00Z</cp:lastPrinted>
  <dcterms:created xsi:type="dcterms:W3CDTF">2014-08-15T02:55:00Z</dcterms:created>
  <dcterms:modified xsi:type="dcterms:W3CDTF">2024-03-27T23:35:00Z</dcterms:modified>
</cp:coreProperties>
</file>